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4A0857">
      <w:r w:rsidRPr="004A0857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59138</wp:posOffset>
            </wp:positionH>
            <wp:positionV relativeFrom="paragraph">
              <wp:posOffset>-339228</wp:posOffset>
            </wp:positionV>
            <wp:extent cx="1757238" cy="914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7238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660" w:type="dxa"/>
        <w:tblInd w:w="95" w:type="dxa"/>
        <w:tblLook w:val="04A0"/>
      </w:tblPr>
      <w:tblGrid>
        <w:gridCol w:w="1660"/>
      </w:tblGrid>
      <w:tr w:rsidR="005D7D8E" w:rsidTr="005D7D8E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8E" w:rsidRDefault="005D7D8E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10915"/>
      </w:tblGrid>
      <w:tr w:rsidR="00196BE0" w:rsidTr="00034F3B">
        <w:trPr>
          <w:trHeight w:val="3295"/>
        </w:trPr>
        <w:tc>
          <w:tcPr>
            <w:tcW w:w="109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D5AD3" w:rsidRPr="00F91077" w:rsidRDefault="0018705E" w:rsidP="000D5AD3">
            <w:p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8F21BF">
              <w:rPr>
                <w:rFonts w:cs="Times New Roman"/>
                <w:b/>
                <w:bCs/>
                <w:color w:val="auto"/>
              </w:rPr>
              <w:t xml:space="preserve">      </w:t>
            </w:r>
            <w:r w:rsidR="00580E57" w:rsidRPr="008F21BF">
              <w:rPr>
                <w:rFonts w:cs="Times New Roman"/>
                <w:b/>
                <w:bCs/>
                <w:color w:val="auto"/>
              </w:rPr>
              <w:t>Полное наименование объекта закупки:</w:t>
            </w:r>
            <w:r w:rsidR="001D6AD2" w:rsidRPr="008F21BF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CF223F" w:rsidRPr="008F21BF">
              <w:rPr>
                <w:rFonts w:cs="Times New Roman"/>
                <w:b/>
                <w:bCs/>
                <w:color w:val="auto"/>
              </w:rPr>
              <w:t xml:space="preserve"> </w:t>
            </w:r>
            <w:r w:rsidR="009160E7" w:rsidRPr="009160E7">
              <w:rPr>
                <w:rFonts w:ascii="Calibri" w:hAnsi="Calibri" w:cs="Calibri"/>
                <w:sz w:val="22"/>
                <w:szCs w:val="22"/>
              </w:rPr>
              <w:t>Хозя</w:t>
            </w:r>
            <w:r w:rsidR="009160E7">
              <w:rPr>
                <w:rFonts w:ascii="Calibri" w:hAnsi="Calibri" w:cs="Calibri"/>
                <w:sz w:val="22"/>
                <w:szCs w:val="22"/>
              </w:rPr>
              <w:t>йственные</w:t>
            </w:r>
            <w:r w:rsidR="00F91077">
              <w:rPr>
                <w:rFonts w:ascii="Calibri" w:hAnsi="Calibri" w:cs="Calibri"/>
                <w:sz w:val="22"/>
                <w:szCs w:val="22"/>
              </w:rPr>
              <w:t xml:space="preserve"> товары и принадлежности</w:t>
            </w:r>
          </w:p>
          <w:p w:rsidR="004C7514" w:rsidRPr="008F21BF" w:rsidRDefault="004C7514" w:rsidP="001D6AD2">
            <w:pPr>
              <w:rPr>
                <w:rFonts w:cs="Times New Roman"/>
                <w:sz w:val="22"/>
                <w:szCs w:val="22"/>
              </w:rPr>
            </w:pPr>
          </w:p>
          <w:p w:rsidR="00965060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F21B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8F21B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8F21B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8F21B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8F21B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E25758" w:rsidRDefault="007A61DA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27.40.2</w:t>
            </w:r>
            <w:r w:rsidR="0062132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1.120</w:t>
            </w:r>
            <w:r w:rsidR="004C7514" w:rsidRPr="00773B2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E26194" w:rsidRPr="00E26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Светильники и осветительные устройства</w:t>
            </w:r>
          </w:p>
          <w:p w:rsidR="007A61DA" w:rsidRDefault="007A61DA" w:rsidP="007A61D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25.72.1</w:t>
            </w:r>
            <w:r w:rsidR="0062132F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4.120</w:t>
            </w:r>
            <w:r w:rsidRPr="00773B2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E26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Замки, петли, комплектующие для дверей</w:t>
            </w:r>
          </w:p>
          <w:p w:rsidR="007A61DA" w:rsidRDefault="0062132F" w:rsidP="007A61D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27.51.24.110</w:t>
            </w:r>
            <w:r w:rsidR="007A61DA" w:rsidRPr="00773B2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7A61DA" w:rsidRPr="00E26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Электрочайники</w:t>
            </w:r>
          </w:p>
          <w:p w:rsidR="0062132F" w:rsidRDefault="0062132F" w:rsidP="0062132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20.41.3</w:t>
            </w:r>
            <w:r w:rsidRPr="00773B2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E26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Мыло и средства моющие, средства чистящие и полирующие</w:t>
            </w:r>
          </w:p>
          <w:p w:rsidR="0062132F" w:rsidRDefault="0062132F" w:rsidP="0062132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20.41.4</w:t>
            </w:r>
            <w:r w:rsidRPr="00773B2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E26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Средства для дезодорирования и ароматизации воздуха в помещениях</w:t>
            </w:r>
          </w:p>
          <w:p w:rsidR="007A61DA" w:rsidRPr="0047022D" w:rsidRDefault="0062132F" w:rsidP="007A61D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32.91.19.190</w:t>
            </w:r>
            <w:r w:rsidRPr="00773B2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E26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Щетки прочие, не включенные в другие группировки</w:t>
            </w:r>
          </w:p>
          <w:p w:rsidR="0062132F" w:rsidRPr="0047022D" w:rsidRDefault="0062132F" w:rsidP="0062132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20.41.32.119</w:t>
            </w:r>
            <w:r w:rsidRPr="00773B2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E26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Средства моющие прочие</w:t>
            </w:r>
          </w:p>
          <w:p w:rsidR="0062132F" w:rsidRPr="0047022D" w:rsidRDefault="0062132F" w:rsidP="0062132F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17.22.11.130</w:t>
            </w:r>
            <w:r w:rsidRPr="00773B2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E26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Салфетки и полотенца гигиенические</w:t>
            </w:r>
          </w:p>
          <w:p w:rsidR="00C266BA" w:rsidRPr="0047022D" w:rsidRDefault="00C266BA" w:rsidP="00C266B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28.30.51.000</w:t>
            </w:r>
            <w:r w:rsidRPr="00773B2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E26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Косилки (включая режущие принадлежности)</w:t>
            </w:r>
          </w:p>
          <w:p w:rsidR="00C266BA" w:rsidRPr="0047022D" w:rsidRDefault="00C266BA" w:rsidP="00C266B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16.29.14.191</w:t>
            </w:r>
            <w:r w:rsidRPr="00773B2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E26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Изделия хозяйственного назначения деревянные</w:t>
            </w:r>
          </w:p>
          <w:p w:rsidR="007A61DA" w:rsidRPr="0047022D" w:rsidRDefault="00C266BA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22.29.29.000</w:t>
            </w:r>
            <w:r w:rsidRPr="00773B2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E26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Изделия пластмассовые прочие</w:t>
            </w:r>
          </w:p>
          <w:p w:rsidR="00C266BA" w:rsidRDefault="00C266BA" w:rsidP="00C266B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    </w:t>
            </w:r>
            <w:r w:rsidR="000D5AD3" w:rsidRPr="000D5AD3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AA54C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31.09.11.120</w:t>
            </w:r>
            <w:r w:rsidRPr="00773B2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E261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AA54C5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Стеллажи, стойки, вешалки металлические</w:t>
            </w:r>
          </w:p>
          <w:p w:rsidR="00AA54C5" w:rsidRPr="0047022D" w:rsidRDefault="00AA54C5" w:rsidP="00C266BA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25.92.12.000  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Бочки, барабаны, банки, ящики и аналогичные алюминиевые емкости для любых веществ</w:t>
            </w:r>
          </w:p>
          <w:p w:rsidR="00D87544" w:rsidRDefault="00AA54C5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25.73.60.</w:t>
            </w:r>
            <w:r w:rsidR="00F5163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90  </w:t>
            </w:r>
            <w:r w:rsidR="00F5163D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Инструмент прочий, не включенный в другие группировки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</w:p>
          <w:p w:rsidR="00AA54C5" w:rsidRDefault="00AA54C5" w:rsidP="00AA54C5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32.91.11.000  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 xml:space="preserve">Метлы и щетки для  уборки </w:t>
            </w:r>
          </w:p>
          <w:p w:rsidR="00F5163D" w:rsidRDefault="00F5163D" w:rsidP="00F5163D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17.22.11.110  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 xml:space="preserve">Бумага туалетная из бумажной массы </w:t>
            </w:r>
          </w:p>
          <w:p w:rsidR="00AA54C5" w:rsidRDefault="00F5163D" w:rsidP="00AA54C5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22.19.30.120  </w:t>
            </w:r>
            <w: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Шланги и рукава хозяйственные</w:t>
            </w:r>
          </w:p>
          <w:p w:rsidR="00AA54C5" w:rsidRDefault="00AA54C5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AA54C5" w:rsidRDefault="00AA54C5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AA54C5" w:rsidRDefault="00AA54C5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</w:p>
          <w:p w:rsidR="00196BE0" w:rsidRPr="001D6AD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D6A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АО «</w:t>
            </w:r>
            <w:r w:rsidR="00DF540C"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ПКС-</w:t>
            </w:r>
            <w:r w:rsidR="00451FB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Водоканал</w:t>
            </w:r>
            <w:r w:rsidRPr="001D6AD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</w:tbl>
    <w:tbl>
      <w:tblPr>
        <w:tblStyle w:val="af"/>
        <w:tblW w:w="0" w:type="auto"/>
        <w:tblLayout w:type="fixed"/>
        <w:tblLook w:val="04A0"/>
      </w:tblPr>
      <w:tblGrid>
        <w:gridCol w:w="673"/>
        <w:gridCol w:w="3959"/>
        <w:gridCol w:w="3677"/>
        <w:gridCol w:w="1131"/>
        <w:gridCol w:w="949"/>
      </w:tblGrid>
      <w:tr w:rsidR="00F91077" w:rsidTr="00CE531B">
        <w:trPr>
          <w:trHeight w:val="227"/>
        </w:trPr>
        <w:tc>
          <w:tcPr>
            <w:tcW w:w="673" w:type="dxa"/>
          </w:tcPr>
          <w:p w:rsidR="00F91077" w:rsidRPr="00F91077" w:rsidRDefault="00F91077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t>№ п\п</w:t>
            </w:r>
          </w:p>
        </w:tc>
        <w:tc>
          <w:tcPr>
            <w:tcW w:w="3959" w:type="dxa"/>
          </w:tcPr>
          <w:p w:rsidR="00F91077" w:rsidRDefault="00F91077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t>Наименование, изображение</w:t>
            </w:r>
          </w:p>
        </w:tc>
        <w:tc>
          <w:tcPr>
            <w:tcW w:w="3677" w:type="dxa"/>
          </w:tcPr>
          <w:p w:rsidR="00F91077" w:rsidRDefault="00F91077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t>Технические характеристики</w:t>
            </w:r>
          </w:p>
        </w:tc>
        <w:tc>
          <w:tcPr>
            <w:tcW w:w="1131" w:type="dxa"/>
          </w:tcPr>
          <w:p w:rsidR="00F91077" w:rsidRDefault="00F91077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t>Ед. и</w:t>
            </w:r>
            <w:r>
              <w:t>з</w:t>
            </w:r>
            <w:r>
              <w:t>мерения</w:t>
            </w:r>
          </w:p>
        </w:tc>
        <w:tc>
          <w:tcPr>
            <w:tcW w:w="949" w:type="dxa"/>
          </w:tcPr>
          <w:p w:rsidR="00F91077" w:rsidRDefault="00F91077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</w:pPr>
            <w:r>
              <w:t>Кол</w:t>
            </w:r>
            <w:r>
              <w:t>и</w:t>
            </w:r>
            <w:r>
              <w:t>чество</w:t>
            </w:r>
          </w:p>
        </w:tc>
      </w:tr>
      <w:tr w:rsidR="0071400B" w:rsidTr="00CE531B">
        <w:trPr>
          <w:trHeight w:val="227"/>
        </w:trPr>
        <w:tc>
          <w:tcPr>
            <w:tcW w:w="673" w:type="dxa"/>
            <w:vAlign w:val="bottom"/>
          </w:tcPr>
          <w:p w:rsidR="0071400B" w:rsidRPr="00FE6A84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959" w:type="dxa"/>
            <w:vAlign w:val="bottom"/>
          </w:tcPr>
          <w:p w:rsidR="0071400B" w:rsidRDefault="0071400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Газлифт длинный для офисного кресла</w:t>
            </w:r>
          </w:p>
        </w:tc>
        <w:tc>
          <w:tcPr>
            <w:tcW w:w="3677" w:type="dxa"/>
          </w:tcPr>
          <w:p w:rsidR="0071400B" w:rsidRPr="003272CE" w:rsidRDefault="0071400B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Газлифт для офисного кресла 150кг </w:t>
            </w:r>
          </w:p>
        </w:tc>
        <w:tc>
          <w:tcPr>
            <w:tcW w:w="1131" w:type="dxa"/>
            <w:vAlign w:val="bottom"/>
          </w:tcPr>
          <w:p w:rsidR="0071400B" w:rsidRDefault="0071400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9" w:type="dxa"/>
            <w:vAlign w:val="bottom"/>
          </w:tcPr>
          <w:p w:rsidR="0071400B" w:rsidRDefault="0071400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71400B" w:rsidTr="004A2D68">
        <w:trPr>
          <w:trHeight w:val="227"/>
        </w:trPr>
        <w:tc>
          <w:tcPr>
            <w:tcW w:w="673" w:type="dxa"/>
            <w:vAlign w:val="bottom"/>
          </w:tcPr>
          <w:p w:rsidR="0071400B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959" w:type="dxa"/>
            <w:vAlign w:val="bottom"/>
          </w:tcPr>
          <w:p w:rsidR="0071400B" w:rsidRDefault="00FE6A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Чайник электрический, 2000 Вт; Объём - 1,6</w:t>
            </w:r>
            <w:r w:rsidR="0071400B">
              <w:rPr>
                <w:rFonts w:ascii="Arial" w:hAnsi="Arial" w:cs="Arial"/>
                <w:sz w:val="16"/>
                <w:szCs w:val="16"/>
              </w:rPr>
              <w:t xml:space="preserve"> л; пластик</w:t>
            </w:r>
          </w:p>
        </w:tc>
        <w:tc>
          <w:tcPr>
            <w:tcW w:w="3677" w:type="dxa"/>
            <w:vAlign w:val="bottom"/>
          </w:tcPr>
          <w:p w:rsidR="0071400B" w:rsidRDefault="0071400B" w:rsidP="004A2D6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Электрический чайни</w:t>
            </w:r>
            <w:r w:rsidR="00FE6A84">
              <w:rPr>
                <w:rFonts w:ascii="Arial" w:hAnsi="Arial" w:cs="Arial"/>
                <w:sz w:val="16"/>
                <w:szCs w:val="16"/>
              </w:rPr>
              <w:t>к мощность – 2000Вт, объем – 1.6</w:t>
            </w:r>
            <w:r>
              <w:rPr>
                <w:rFonts w:ascii="Arial" w:hAnsi="Arial" w:cs="Arial"/>
                <w:sz w:val="16"/>
                <w:szCs w:val="16"/>
              </w:rPr>
              <w:t xml:space="preserve"> литра, корпус пластик</w:t>
            </w:r>
          </w:p>
        </w:tc>
        <w:tc>
          <w:tcPr>
            <w:tcW w:w="1131" w:type="dxa"/>
            <w:vAlign w:val="bottom"/>
          </w:tcPr>
          <w:p w:rsidR="0071400B" w:rsidRDefault="0071400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9" w:type="dxa"/>
            <w:vAlign w:val="bottom"/>
          </w:tcPr>
          <w:p w:rsidR="0071400B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71400B" w:rsidTr="00CE531B">
        <w:trPr>
          <w:trHeight w:val="227"/>
        </w:trPr>
        <w:tc>
          <w:tcPr>
            <w:tcW w:w="673" w:type="dxa"/>
            <w:vAlign w:val="bottom"/>
          </w:tcPr>
          <w:p w:rsidR="0071400B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959" w:type="dxa"/>
            <w:vAlign w:val="bottom"/>
          </w:tcPr>
          <w:p w:rsidR="0071400B" w:rsidRDefault="0071400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Средство моющее «Фейри»</w:t>
            </w:r>
          </w:p>
        </w:tc>
        <w:tc>
          <w:tcPr>
            <w:tcW w:w="3677" w:type="dxa"/>
          </w:tcPr>
          <w:p w:rsidR="0071400B" w:rsidRPr="00513A8E" w:rsidRDefault="0071400B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Моющее средство «Фейри» объем – 1 литр</w:t>
            </w:r>
            <w:r w:rsidRPr="00513A8E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1131" w:type="dxa"/>
            <w:vAlign w:val="bottom"/>
          </w:tcPr>
          <w:p w:rsidR="0071400B" w:rsidRDefault="0071400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</w:t>
            </w:r>
          </w:p>
        </w:tc>
        <w:tc>
          <w:tcPr>
            <w:tcW w:w="949" w:type="dxa"/>
            <w:vAlign w:val="bottom"/>
          </w:tcPr>
          <w:p w:rsidR="0071400B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63</w:t>
            </w:r>
          </w:p>
        </w:tc>
      </w:tr>
      <w:tr w:rsidR="0071400B" w:rsidTr="00CE531B">
        <w:trPr>
          <w:trHeight w:val="227"/>
        </w:trPr>
        <w:tc>
          <w:tcPr>
            <w:tcW w:w="673" w:type="dxa"/>
            <w:vAlign w:val="bottom"/>
          </w:tcPr>
          <w:p w:rsidR="0071400B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959" w:type="dxa"/>
            <w:vAlign w:val="bottom"/>
          </w:tcPr>
          <w:p w:rsidR="0071400B" w:rsidRDefault="0071400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Мешки д/м 120л</w:t>
            </w:r>
          </w:p>
        </w:tc>
        <w:tc>
          <w:tcPr>
            <w:tcW w:w="3677" w:type="dxa"/>
          </w:tcPr>
          <w:p w:rsidR="0071400B" w:rsidRPr="00513A8E" w:rsidRDefault="0071400B" w:rsidP="006C04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Мешки для мусора объем  - 120 литров, 50 штук в рулоне</w:t>
            </w:r>
          </w:p>
        </w:tc>
        <w:tc>
          <w:tcPr>
            <w:tcW w:w="1131" w:type="dxa"/>
            <w:vAlign w:val="bottom"/>
          </w:tcPr>
          <w:p w:rsidR="0071400B" w:rsidRDefault="0071400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9" w:type="dxa"/>
            <w:vAlign w:val="bottom"/>
          </w:tcPr>
          <w:p w:rsidR="0071400B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71400B" w:rsidTr="00CE531B">
        <w:trPr>
          <w:trHeight w:val="227"/>
        </w:trPr>
        <w:tc>
          <w:tcPr>
            <w:tcW w:w="673" w:type="dxa"/>
            <w:vAlign w:val="bottom"/>
          </w:tcPr>
          <w:p w:rsidR="0071400B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959" w:type="dxa"/>
            <w:vAlign w:val="bottom"/>
          </w:tcPr>
          <w:p w:rsidR="0071400B" w:rsidRDefault="00FE6A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Порошок стиральный 400гр.</w:t>
            </w:r>
          </w:p>
        </w:tc>
        <w:tc>
          <w:tcPr>
            <w:tcW w:w="3677" w:type="dxa"/>
            <w:vAlign w:val="bottom"/>
          </w:tcPr>
          <w:p w:rsidR="0071400B" w:rsidRDefault="00FE6A84" w:rsidP="00EA3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Порошок стиральный 400гр.</w:t>
            </w:r>
          </w:p>
        </w:tc>
        <w:tc>
          <w:tcPr>
            <w:tcW w:w="1131" w:type="dxa"/>
            <w:vAlign w:val="bottom"/>
          </w:tcPr>
          <w:p w:rsidR="0071400B" w:rsidRDefault="0071400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9" w:type="dxa"/>
            <w:vAlign w:val="bottom"/>
          </w:tcPr>
          <w:p w:rsidR="0071400B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106</w:t>
            </w:r>
          </w:p>
        </w:tc>
      </w:tr>
      <w:tr w:rsidR="0071400B" w:rsidTr="00CE531B">
        <w:trPr>
          <w:trHeight w:val="227"/>
        </w:trPr>
        <w:tc>
          <w:tcPr>
            <w:tcW w:w="673" w:type="dxa"/>
            <w:vAlign w:val="bottom"/>
          </w:tcPr>
          <w:p w:rsidR="0071400B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959" w:type="dxa"/>
            <w:vAlign w:val="bottom"/>
          </w:tcPr>
          <w:p w:rsidR="0071400B" w:rsidRDefault="00FE6A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Средство чистящее д/стекол 500 мл</w:t>
            </w:r>
          </w:p>
        </w:tc>
        <w:tc>
          <w:tcPr>
            <w:tcW w:w="3677" w:type="dxa"/>
            <w:vAlign w:val="bottom"/>
          </w:tcPr>
          <w:p w:rsidR="0071400B" w:rsidRDefault="00FE6A84" w:rsidP="00EA3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Средство чистящее д/стекол 500 мл</w:t>
            </w:r>
          </w:p>
        </w:tc>
        <w:tc>
          <w:tcPr>
            <w:tcW w:w="1131" w:type="dxa"/>
            <w:vAlign w:val="bottom"/>
          </w:tcPr>
          <w:p w:rsidR="0071400B" w:rsidRDefault="0071400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9" w:type="dxa"/>
            <w:vAlign w:val="bottom"/>
          </w:tcPr>
          <w:p w:rsidR="0071400B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71400B" w:rsidTr="00CE531B">
        <w:trPr>
          <w:trHeight w:val="227"/>
        </w:trPr>
        <w:tc>
          <w:tcPr>
            <w:tcW w:w="673" w:type="dxa"/>
            <w:vAlign w:val="bottom"/>
          </w:tcPr>
          <w:p w:rsidR="0071400B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959" w:type="dxa"/>
            <w:vAlign w:val="bottom"/>
          </w:tcPr>
          <w:p w:rsidR="0071400B" w:rsidRDefault="00FE6A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Салфетки универсальные 3 шт.26*30</w:t>
            </w:r>
          </w:p>
        </w:tc>
        <w:tc>
          <w:tcPr>
            <w:tcW w:w="3677" w:type="dxa"/>
            <w:vAlign w:val="bottom"/>
          </w:tcPr>
          <w:p w:rsidR="0071400B" w:rsidRDefault="00FE6A84" w:rsidP="00EA36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Салфетки универсальные 3 шт.26*30</w:t>
            </w:r>
          </w:p>
        </w:tc>
        <w:tc>
          <w:tcPr>
            <w:tcW w:w="1131" w:type="dxa"/>
            <w:vAlign w:val="bottom"/>
          </w:tcPr>
          <w:p w:rsidR="0071400B" w:rsidRDefault="00FE6A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упак</w:t>
            </w:r>
          </w:p>
        </w:tc>
        <w:tc>
          <w:tcPr>
            <w:tcW w:w="949" w:type="dxa"/>
            <w:vAlign w:val="bottom"/>
          </w:tcPr>
          <w:p w:rsidR="0071400B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71400B" w:rsidTr="00CE531B">
        <w:trPr>
          <w:trHeight w:val="227"/>
        </w:trPr>
        <w:tc>
          <w:tcPr>
            <w:tcW w:w="673" w:type="dxa"/>
            <w:vAlign w:val="bottom"/>
          </w:tcPr>
          <w:p w:rsidR="0071400B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959" w:type="dxa"/>
            <w:vAlign w:val="bottom"/>
          </w:tcPr>
          <w:p w:rsidR="0071400B" w:rsidRDefault="00FE6A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Веник «Сорго»</w:t>
            </w:r>
          </w:p>
        </w:tc>
        <w:tc>
          <w:tcPr>
            <w:tcW w:w="3677" w:type="dxa"/>
            <w:vAlign w:val="bottom"/>
          </w:tcPr>
          <w:p w:rsidR="0071400B" w:rsidRDefault="00FE6A84" w:rsidP="001C7D4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Веник «Сорго»</w:t>
            </w:r>
          </w:p>
        </w:tc>
        <w:tc>
          <w:tcPr>
            <w:tcW w:w="1131" w:type="dxa"/>
            <w:vAlign w:val="bottom"/>
          </w:tcPr>
          <w:p w:rsidR="0071400B" w:rsidRDefault="0071400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9" w:type="dxa"/>
            <w:vAlign w:val="bottom"/>
          </w:tcPr>
          <w:p w:rsidR="0071400B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71400B" w:rsidTr="00CE531B">
        <w:trPr>
          <w:trHeight w:val="227"/>
        </w:trPr>
        <w:tc>
          <w:tcPr>
            <w:tcW w:w="673" w:type="dxa"/>
            <w:vAlign w:val="bottom"/>
          </w:tcPr>
          <w:p w:rsidR="0071400B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959" w:type="dxa"/>
            <w:vAlign w:val="bottom"/>
          </w:tcPr>
          <w:p w:rsidR="0071400B" w:rsidRDefault="00FE6A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Держатель для полотенца, пластик</w:t>
            </w:r>
          </w:p>
        </w:tc>
        <w:tc>
          <w:tcPr>
            <w:tcW w:w="3677" w:type="dxa"/>
            <w:vAlign w:val="bottom"/>
          </w:tcPr>
          <w:p w:rsidR="0071400B" w:rsidRDefault="00FE6A84" w:rsidP="001C7D4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Крючок пластиковый для 1 полотенца</w:t>
            </w:r>
          </w:p>
        </w:tc>
        <w:tc>
          <w:tcPr>
            <w:tcW w:w="1131" w:type="dxa"/>
            <w:vAlign w:val="bottom"/>
          </w:tcPr>
          <w:p w:rsidR="0071400B" w:rsidRDefault="0071400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9" w:type="dxa"/>
            <w:vAlign w:val="bottom"/>
          </w:tcPr>
          <w:p w:rsidR="0071400B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</w:tr>
      <w:tr w:rsidR="0071400B" w:rsidTr="00CE531B">
        <w:trPr>
          <w:trHeight w:val="227"/>
        </w:trPr>
        <w:tc>
          <w:tcPr>
            <w:tcW w:w="673" w:type="dxa"/>
            <w:vAlign w:val="bottom"/>
          </w:tcPr>
          <w:p w:rsidR="0071400B" w:rsidRDefault="0071400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FE6A8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3959" w:type="dxa"/>
            <w:vAlign w:val="bottom"/>
          </w:tcPr>
          <w:p w:rsidR="0071400B" w:rsidRDefault="00FE6A84">
            <w:pPr>
              <w:rPr>
                <w:rFonts w:ascii="Arial" w:hAnsi="Arial" w:cs="Arial"/>
                <w:sz w:val="16"/>
                <w:szCs w:val="16"/>
              </w:rPr>
            </w:pPr>
            <w:r w:rsidRPr="00FE6A84">
              <w:rPr>
                <w:rFonts w:ascii="Arial" w:hAnsi="Arial" w:cs="Arial"/>
                <w:sz w:val="16"/>
                <w:szCs w:val="16"/>
              </w:rPr>
              <w:t>Средство чистящее для полов и различных п</w:t>
            </w:r>
            <w:r w:rsidRPr="00FE6A84">
              <w:rPr>
                <w:rFonts w:ascii="Arial" w:hAnsi="Arial" w:cs="Arial"/>
                <w:sz w:val="16"/>
                <w:szCs w:val="16"/>
              </w:rPr>
              <w:t>о</w:t>
            </w:r>
            <w:r w:rsidRPr="00FE6A84">
              <w:rPr>
                <w:rFonts w:ascii="Arial" w:hAnsi="Arial" w:cs="Arial"/>
                <w:sz w:val="16"/>
                <w:szCs w:val="16"/>
              </w:rPr>
              <w:t>верхностей, объем - 950мл</w:t>
            </w:r>
          </w:p>
        </w:tc>
        <w:tc>
          <w:tcPr>
            <w:tcW w:w="3677" w:type="dxa"/>
            <w:vAlign w:val="bottom"/>
          </w:tcPr>
          <w:p w:rsidR="0071400B" w:rsidRDefault="00FE6A84" w:rsidP="001C7D4B">
            <w:pPr>
              <w:rPr>
                <w:rFonts w:ascii="Arial" w:hAnsi="Arial" w:cs="Arial"/>
                <w:sz w:val="16"/>
                <w:szCs w:val="16"/>
              </w:rPr>
            </w:pPr>
            <w:r w:rsidRPr="00FE6A84">
              <w:rPr>
                <w:rFonts w:ascii="Arial" w:hAnsi="Arial" w:cs="Arial"/>
                <w:sz w:val="16"/>
                <w:szCs w:val="16"/>
              </w:rPr>
              <w:t>Средство чистящее для полов и различных поверхностей, объем - 950мл</w:t>
            </w:r>
          </w:p>
        </w:tc>
        <w:tc>
          <w:tcPr>
            <w:tcW w:w="1131" w:type="dxa"/>
            <w:vAlign w:val="bottom"/>
          </w:tcPr>
          <w:p w:rsidR="0071400B" w:rsidRDefault="00FE6A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9" w:type="dxa"/>
            <w:vAlign w:val="bottom"/>
          </w:tcPr>
          <w:p w:rsidR="0071400B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71400B" w:rsidTr="00CE531B">
        <w:trPr>
          <w:trHeight w:val="227"/>
        </w:trPr>
        <w:tc>
          <w:tcPr>
            <w:tcW w:w="673" w:type="dxa"/>
            <w:vAlign w:val="bottom"/>
          </w:tcPr>
          <w:p w:rsidR="0071400B" w:rsidRDefault="0071400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FE6A8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959" w:type="dxa"/>
            <w:vAlign w:val="bottom"/>
          </w:tcPr>
          <w:p w:rsidR="0071400B" w:rsidRDefault="00FE6A84">
            <w:pPr>
              <w:rPr>
                <w:rFonts w:ascii="Arial" w:hAnsi="Arial" w:cs="Arial"/>
                <w:sz w:val="16"/>
                <w:szCs w:val="16"/>
              </w:rPr>
            </w:pPr>
            <w:r w:rsidRPr="00FE6A84">
              <w:rPr>
                <w:rFonts w:ascii="Arial" w:hAnsi="Arial" w:cs="Arial"/>
                <w:sz w:val="16"/>
                <w:szCs w:val="16"/>
              </w:rPr>
              <w:t>Средство чистящее "Пемолюкс" 480гр</w:t>
            </w:r>
          </w:p>
        </w:tc>
        <w:tc>
          <w:tcPr>
            <w:tcW w:w="3677" w:type="dxa"/>
            <w:vAlign w:val="bottom"/>
          </w:tcPr>
          <w:p w:rsidR="0071400B" w:rsidRDefault="00FE6A84" w:rsidP="001C7D4B">
            <w:pPr>
              <w:rPr>
                <w:rFonts w:ascii="Arial" w:hAnsi="Arial" w:cs="Arial"/>
                <w:sz w:val="16"/>
                <w:szCs w:val="16"/>
              </w:rPr>
            </w:pPr>
            <w:r w:rsidRPr="00FE6A84">
              <w:rPr>
                <w:rFonts w:ascii="Arial" w:hAnsi="Arial" w:cs="Arial"/>
                <w:sz w:val="16"/>
                <w:szCs w:val="16"/>
              </w:rPr>
              <w:t>Средство чистящее "Пемолюкс" 480гр</w:t>
            </w:r>
          </w:p>
        </w:tc>
        <w:tc>
          <w:tcPr>
            <w:tcW w:w="1131" w:type="dxa"/>
            <w:vAlign w:val="bottom"/>
          </w:tcPr>
          <w:p w:rsidR="0071400B" w:rsidRDefault="0071400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9" w:type="dxa"/>
            <w:vAlign w:val="bottom"/>
          </w:tcPr>
          <w:p w:rsidR="0071400B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FE6A84" w:rsidTr="00A07A13">
        <w:trPr>
          <w:trHeight w:val="227"/>
        </w:trPr>
        <w:tc>
          <w:tcPr>
            <w:tcW w:w="673" w:type="dxa"/>
            <w:vAlign w:val="bottom"/>
          </w:tcPr>
          <w:p w:rsidR="00FE6A84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959" w:type="dxa"/>
          </w:tcPr>
          <w:p w:rsidR="00FE6A84" w:rsidRPr="00FE6A84" w:rsidRDefault="00FE6A84">
            <w:pPr>
              <w:rPr>
                <w:rFonts w:ascii="Arial" w:hAnsi="Arial" w:cs="Arial"/>
                <w:sz w:val="16"/>
                <w:szCs w:val="16"/>
              </w:rPr>
            </w:pPr>
            <w:r w:rsidRPr="00FE6A84">
              <w:rPr>
                <w:rFonts w:ascii="Arial" w:hAnsi="Arial" w:cs="Arial"/>
                <w:sz w:val="16"/>
                <w:szCs w:val="16"/>
              </w:rPr>
              <w:t>Ерш туалетный с подставкой</w:t>
            </w:r>
          </w:p>
        </w:tc>
        <w:tc>
          <w:tcPr>
            <w:tcW w:w="3677" w:type="dxa"/>
          </w:tcPr>
          <w:p w:rsidR="00FE6A84" w:rsidRPr="00FE6A84" w:rsidRDefault="00FE6A84">
            <w:pPr>
              <w:rPr>
                <w:rFonts w:ascii="Arial" w:hAnsi="Arial" w:cs="Arial"/>
                <w:sz w:val="16"/>
                <w:szCs w:val="16"/>
              </w:rPr>
            </w:pPr>
            <w:r w:rsidRPr="00FE6A84">
              <w:rPr>
                <w:rFonts w:ascii="Arial" w:hAnsi="Arial" w:cs="Arial"/>
                <w:sz w:val="16"/>
                <w:szCs w:val="16"/>
              </w:rPr>
              <w:t>Ерш туалетный с подставкой</w:t>
            </w:r>
          </w:p>
        </w:tc>
        <w:tc>
          <w:tcPr>
            <w:tcW w:w="1131" w:type="dxa"/>
            <w:vAlign w:val="bottom"/>
          </w:tcPr>
          <w:p w:rsidR="00FE6A84" w:rsidRDefault="00FE6A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9" w:type="dxa"/>
            <w:vAlign w:val="bottom"/>
          </w:tcPr>
          <w:p w:rsidR="00FE6A84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FE6A84" w:rsidTr="00CE531B">
        <w:trPr>
          <w:trHeight w:val="227"/>
        </w:trPr>
        <w:tc>
          <w:tcPr>
            <w:tcW w:w="673" w:type="dxa"/>
            <w:vAlign w:val="bottom"/>
          </w:tcPr>
          <w:p w:rsidR="00FE6A84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959" w:type="dxa"/>
            <w:vAlign w:val="bottom"/>
          </w:tcPr>
          <w:p w:rsidR="00FE6A84" w:rsidRDefault="00FE6A84" w:rsidP="00BB6E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Полотенце ваф.цветн. 80х50</w:t>
            </w:r>
          </w:p>
        </w:tc>
        <w:tc>
          <w:tcPr>
            <w:tcW w:w="3677" w:type="dxa"/>
            <w:vAlign w:val="bottom"/>
          </w:tcPr>
          <w:p w:rsidR="00FE6A84" w:rsidRDefault="00FE6A84" w:rsidP="00BB6E2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Вафельное полотенце 800х500 мм</w:t>
            </w:r>
          </w:p>
        </w:tc>
        <w:tc>
          <w:tcPr>
            <w:tcW w:w="1131" w:type="dxa"/>
            <w:vAlign w:val="bottom"/>
          </w:tcPr>
          <w:p w:rsidR="00FE6A84" w:rsidRDefault="00FE6A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9" w:type="dxa"/>
            <w:vAlign w:val="bottom"/>
          </w:tcPr>
          <w:p w:rsidR="00FE6A84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FE6A84" w:rsidTr="00CE531B">
        <w:trPr>
          <w:trHeight w:val="227"/>
        </w:trPr>
        <w:tc>
          <w:tcPr>
            <w:tcW w:w="673" w:type="dxa"/>
            <w:vAlign w:val="bottom"/>
          </w:tcPr>
          <w:p w:rsidR="00FE6A84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959" w:type="dxa"/>
            <w:vAlign w:val="bottom"/>
          </w:tcPr>
          <w:p w:rsidR="00FE6A84" w:rsidRDefault="00FE6A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Метла березовая без черенка</w:t>
            </w:r>
          </w:p>
        </w:tc>
        <w:tc>
          <w:tcPr>
            <w:tcW w:w="3677" w:type="dxa"/>
            <w:vAlign w:val="bottom"/>
          </w:tcPr>
          <w:p w:rsidR="00FE6A84" w:rsidRDefault="00FE6A84" w:rsidP="007A61D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Метла березовая без черенка</w:t>
            </w:r>
          </w:p>
        </w:tc>
        <w:tc>
          <w:tcPr>
            <w:tcW w:w="1131" w:type="dxa"/>
            <w:vAlign w:val="bottom"/>
          </w:tcPr>
          <w:p w:rsidR="00FE6A84" w:rsidRDefault="00FE6A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9" w:type="dxa"/>
            <w:vAlign w:val="bottom"/>
          </w:tcPr>
          <w:p w:rsidR="00FE6A84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FE6A84" w:rsidTr="00CE531B">
        <w:trPr>
          <w:trHeight w:val="227"/>
        </w:trPr>
        <w:tc>
          <w:tcPr>
            <w:tcW w:w="673" w:type="dxa"/>
            <w:vAlign w:val="bottom"/>
          </w:tcPr>
          <w:p w:rsidR="00FE6A84" w:rsidRDefault="00FE6A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959" w:type="dxa"/>
            <w:vAlign w:val="bottom"/>
          </w:tcPr>
          <w:p w:rsidR="00FE6A84" w:rsidRDefault="000D1B80" w:rsidP="000D1B8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Ковер грязезащитный ворсовый</w:t>
            </w:r>
            <w:r w:rsidR="00FE6A84" w:rsidRPr="00FE6A84">
              <w:rPr>
                <w:rFonts w:ascii="Arial" w:hAnsi="Arial" w:cs="Arial"/>
                <w:sz w:val="16"/>
                <w:szCs w:val="16"/>
              </w:rPr>
              <w:t xml:space="preserve"> 900*1550 мм</w:t>
            </w:r>
          </w:p>
        </w:tc>
        <w:tc>
          <w:tcPr>
            <w:tcW w:w="3677" w:type="dxa"/>
            <w:vAlign w:val="bottom"/>
          </w:tcPr>
          <w:p w:rsidR="00FE6A84" w:rsidRDefault="000D1B80" w:rsidP="000D1B8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Ковер грязезащитный ворсовый</w:t>
            </w:r>
            <w:r w:rsidRPr="00FE6A84">
              <w:rPr>
                <w:rFonts w:ascii="Arial" w:hAnsi="Arial" w:cs="Arial"/>
                <w:sz w:val="16"/>
                <w:szCs w:val="16"/>
              </w:rPr>
              <w:t xml:space="preserve"> 900*1550 мм</w:t>
            </w:r>
          </w:p>
        </w:tc>
        <w:tc>
          <w:tcPr>
            <w:tcW w:w="1131" w:type="dxa"/>
            <w:vAlign w:val="bottom"/>
          </w:tcPr>
          <w:p w:rsidR="00FE6A84" w:rsidRDefault="000D1B8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9" w:type="dxa"/>
            <w:vAlign w:val="bottom"/>
          </w:tcPr>
          <w:p w:rsidR="00FE6A84" w:rsidRDefault="000D1B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FE6A84" w:rsidTr="00CE531B">
        <w:trPr>
          <w:trHeight w:val="227"/>
        </w:trPr>
        <w:tc>
          <w:tcPr>
            <w:tcW w:w="673" w:type="dxa"/>
            <w:vAlign w:val="bottom"/>
          </w:tcPr>
          <w:p w:rsidR="00FE6A84" w:rsidRDefault="000D1B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959" w:type="dxa"/>
            <w:vAlign w:val="bottom"/>
          </w:tcPr>
          <w:p w:rsidR="00FE6A84" w:rsidRDefault="000D1B80">
            <w:pPr>
              <w:rPr>
                <w:rFonts w:ascii="Arial" w:hAnsi="Arial" w:cs="Arial"/>
                <w:sz w:val="16"/>
                <w:szCs w:val="16"/>
              </w:rPr>
            </w:pPr>
            <w:r w:rsidRPr="000D1B80">
              <w:rPr>
                <w:rFonts w:ascii="Arial" w:hAnsi="Arial" w:cs="Arial"/>
                <w:sz w:val="16"/>
                <w:szCs w:val="16"/>
              </w:rPr>
              <w:t>Лампа настольная А5810LT-1BK</w:t>
            </w:r>
          </w:p>
        </w:tc>
        <w:tc>
          <w:tcPr>
            <w:tcW w:w="3677" w:type="dxa"/>
            <w:vAlign w:val="bottom"/>
          </w:tcPr>
          <w:p w:rsidR="00FE6A84" w:rsidRDefault="000D1B80" w:rsidP="007A61DA">
            <w:pPr>
              <w:rPr>
                <w:rFonts w:ascii="Arial" w:hAnsi="Arial" w:cs="Arial"/>
                <w:sz w:val="16"/>
                <w:szCs w:val="16"/>
              </w:rPr>
            </w:pPr>
            <w:r w:rsidRPr="000D1B80">
              <w:rPr>
                <w:rFonts w:ascii="Arial" w:hAnsi="Arial" w:cs="Arial"/>
                <w:sz w:val="16"/>
                <w:szCs w:val="16"/>
              </w:rPr>
              <w:t>Лампа настольная А5810LT-1BK</w:t>
            </w:r>
          </w:p>
        </w:tc>
        <w:tc>
          <w:tcPr>
            <w:tcW w:w="1131" w:type="dxa"/>
            <w:vAlign w:val="bottom"/>
          </w:tcPr>
          <w:p w:rsidR="00FE6A84" w:rsidRDefault="00FE6A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9" w:type="dxa"/>
            <w:vAlign w:val="bottom"/>
          </w:tcPr>
          <w:p w:rsidR="00FE6A84" w:rsidRDefault="000D1B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FE6A84" w:rsidTr="00CE531B">
        <w:trPr>
          <w:trHeight w:val="227"/>
        </w:trPr>
        <w:tc>
          <w:tcPr>
            <w:tcW w:w="673" w:type="dxa"/>
            <w:vAlign w:val="bottom"/>
          </w:tcPr>
          <w:p w:rsidR="00FE6A84" w:rsidRDefault="000D1B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3959" w:type="dxa"/>
            <w:vAlign w:val="bottom"/>
          </w:tcPr>
          <w:p w:rsidR="00FE6A84" w:rsidRDefault="000D1B8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</w:t>
            </w:r>
            <w:r w:rsidRPr="000D1B80">
              <w:rPr>
                <w:rFonts w:ascii="Arial" w:hAnsi="Arial" w:cs="Arial"/>
                <w:sz w:val="16"/>
                <w:szCs w:val="16"/>
              </w:rPr>
              <w:t>овер ячеистый 1.2*1.5 м</w:t>
            </w:r>
          </w:p>
        </w:tc>
        <w:tc>
          <w:tcPr>
            <w:tcW w:w="3677" w:type="dxa"/>
            <w:vAlign w:val="bottom"/>
          </w:tcPr>
          <w:p w:rsidR="00FE6A84" w:rsidRDefault="000D1B80" w:rsidP="00EA3626">
            <w:pPr>
              <w:rPr>
                <w:rFonts w:ascii="Arial" w:hAnsi="Arial" w:cs="Arial"/>
                <w:sz w:val="16"/>
                <w:szCs w:val="16"/>
              </w:rPr>
            </w:pPr>
            <w:r w:rsidRPr="000D1B80">
              <w:rPr>
                <w:rFonts w:ascii="Arial" w:hAnsi="Arial" w:cs="Arial"/>
                <w:sz w:val="16"/>
                <w:szCs w:val="16"/>
              </w:rPr>
              <w:t>ковер ячеистый 1.2*1.5 м</w:t>
            </w:r>
          </w:p>
        </w:tc>
        <w:tc>
          <w:tcPr>
            <w:tcW w:w="1131" w:type="dxa"/>
            <w:vAlign w:val="bottom"/>
          </w:tcPr>
          <w:p w:rsidR="00FE6A84" w:rsidRDefault="000D1B8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9" w:type="dxa"/>
            <w:vAlign w:val="bottom"/>
          </w:tcPr>
          <w:p w:rsidR="00FE6A84" w:rsidRDefault="000D1B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FE6A84" w:rsidTr="00CE531B">
        <w:trPr>
          <w:trHeight w:val="227"/>
        </w:trPr>
        <w:tc>
          <w:tcPr>
            <w:tcW w:w="673" w:type="dxa"/>
            <w:vAlign w:val="bottom"/>
          </w:tcPr>
          <w:p w:rsidR="00FE6A84" w:rsidRDefault="000D1B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3959" w:type="dxa"/>
            <w:vAlign w:val="bottom"/>
          </w:tcPr>
          <w:p w:rsidR="00FE6A84" w:rsidRDefault="000D1B80">
            <w:pPr>
              <w:rPr>
                <w:rFonts w:ascii="Arial" w:hAnsi="Arial" w:cs="Arial"/>
                <w:sz w:val="16"/>
                <w:szCs w:val="16"/>
              </w:rPr>
            </w:pPr>
            <w:r w:rsidRPr="000D1B80">
              <w:rPr>
                <w:rFonts w:ascii="Arial" w:hAnsi="Arial" w:cs="Arial"/>
                <w:sz w:val="16"/>
                <w:szCs w:val="16"/>
              </w:rPr>
              <w:t>Часы настенные</w:t>
            </w:r>
          </w:p>
        </w:tc>
        <w:tc>
          <w:tcPr>
            <w:tcW w:w="3677" w:type="dxa"/>
            <w:vAlign w:val="bottom"/>
          </w:tcPr>
          <w:p w:rsidR="00FE6A84" w:rsidRDefault="000D1B80" w:rsidP="001C7D4B">
            <w:pPr>
              <w:rPr>
                <w:rFonts w:ascii="Arial" w:hAnsi="Arial" w:cs="Arial"/>
                <w:sz w:val="16"/>
                <w:szCs w:val="16"/>
              </w:rPr>
            </w:pPr>
            <w:r w:rsidRPr="000D1B80">
              <w:rPr>
                <w:rFonts w:ascii="Arial" w:hAnsi="Arial" w:cs="Arial"/>
                <w:sz w:val="16"/>
                <w:szCs w:val="16"/>
              </w:rPr>
              <w:t>Часы настенные</w:t>
            </w:r>
          </w:p>
        </w:tc>
        <w:tc>
          <w:tcPr>
            <w:tcW w:w="1131" w:type="dxa"/>
            <w:vAlign w:val="bottom"/>
          </w:tcPr>
          <w:p w:rsidR="00FE6A84" w:rsidRDefault="00FE6A8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</w:t>
            </w:r>
          </w:p>
        </w:tc>
        <w:tc>
          <w:tcPr>
            <w:tcW w:w="949" w:type="dxa"/>
            <w:vAlign w:val="bottom"/>
          </w:tcPr>
          <w:p w:rsidR="00FE6A84" w:rsidRDefault="000D1B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</w:tbl>
    <w:p w:rsidR="00A97DE3" w:rsidRPr="009021D4" w:rsidRDefault="00A97DE3" w:rsidP="006C0401">
      <w:pPr>
        <w:spacing w:after="0"/>
        <w:jc w:val="left"/>
      </w:pPr>
    </w:p>
    <w:p w:rsidR="00196BE0" w:rsidRDefault="00580E57" w:rsidP="00B279EC">
      <w:pPr>
        <w:spacing w:after="0"/>
        <w:jc w:val="left"/>
        <w:outlineLvl w:val="0"/>
      </w:pPr>
      <w:r>
        <w:t>Товар должен быть новым, не бывшим в употреблении.</w:t>
      </w:r>
    </w:p>
    <w:p w:rsidR="00196BE0" w:rsidRDefault="00580E57" w:rsidP="00B279EC">
      <w:pPr>
        <w:spacing w:after="0"/>
        <w:jc w:val="left"/>
        <w:outlineLvl w:val="0"/>
      </w:pPr>
      <w:r>
        <w:lastRenderedPageBreak/>
        <w:t xml:space="preserve">Упаковка не должна содержать вскрытий, вмятин, порезов. </w:t>
      </w:r>
    </w:p>
    <w:p w:rsidR="00196BE0" w:rsidRDefault="00580E57" w:rsidP="00B279EC">
      <w:pPr>
        <w:spacing w:after="0"/>
        <w:jc w:val="left"/>
        <w:outlineLvl w:val="0"/>
      </w:pPr>
      <w:r>
        <w:t>В стоимость входят: доставка товара.</w:t>
      </w:r>
    </w:p>
    <w:p w:rsidR="00196BE0" w:rsidRDefault="00580E57" w:rsidP="00B279EC">
      <w:pPr>
        <w:spacing w:after="0"/>
        <w:jc w:val="left"/>
        <w:outlineLvl w:val="0"/>
      </w:pPr>
      <w:r>
        <w:t xml:space="preserve">Срок доставки: </w:t>
      </w:r>
      <w:r w:rsidR="003A5A2D">
        <w:t>в соответствии с графиком поставки</w:t>
      </w:r>
      <w:r>
        <w:t>.</w:t>
      </w:r>
    </w:p>
    <w:p w:rsidR="00196BE0" w:rsidRDefault="00580E57" w:rsidP="00B279EC">
      <w:pPr>
        <w:spacing w:after="0"/>
        <w:jc w:val="left"/>
        <w:outlineLvl w:val="0"/>
      </w:pPr>
      <w:r>
        <w:t xml:space="preserve">Адрес доставки: </w:t>
      </w:r>
      <w:r w:rsidR="003A5A2D" w:rsidRPr="003A5A2D">
        <w:t xml:space="preserve">г. Петрозаводск, </w:t>
      </w:r>
      <w:r w:rsidR="00451FBF">
        <w:t xml:space="preserve">ул. </w:t>
      </w:r>
      <w:r w:rsidR="00F5163D">
        <w:t>Онежской флотилии, д.16</w:t>
      </w:r>
      <w:r w:rsidR="00451FBF">
        <w:t xml:space="preserve"> </w:t>
      </w:r>
    </w:p>
    <w:p w:rsidR="004A2D68" w:rsidRDefault="004A2D68">
      <w:pPr>
        <w:spacing w:after="0"/>
        <w:jc w:val="left"/>
      </w:pPr>
    </w:p>
    <w:sectPr w:rsidR="004A2D68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CAB" w:rsidRDefault="006D1CAB" w:rsidP="00196BE0">
      <w:pPr>
        <w:spacing w:after="0"/>
      </w:pPr>
      <w:r>
        <w:separator/>
      </w:r>
    </w:p>
  </w:endnote>
  <w:endnote w:type="continuationSeparator" w:id="0">
    <w:p w:rsidR="006D1CAB" w:rsidRDefault="006D1CAB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1DA" w:rsidRDefault="00C05103">
    <w:pPr>
      <w:pStyle w:val="a5"/>
      <w:jc w:val="right"/>
    </w:pPr>
    <w:fldSimple w:instr=" PAGE ">
      <w:r w:rsidR="00B279EC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CAB" w:rsidRDefault="006D1CAB" w:rsidP="00196BE0">
      <w:pPr>
        <w:spacing w:after="0"/>
      </w:pPr>
      <w:r>
        <w:separator/>
      </w:r>
    </w:p>
  </w:footnote>
  <w:footnote w:type="continuationSeparator" w:id="0">
    <w:p w:rsidR="006D1CAB" w:rsidRDefault="006D1CAB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1DA" w:rsidRDefault="007A61D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F18BA"/>
    <w:multiLevelType w:val="multilevel"/>
    <w:tmpl w:val="BAC4A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3C588A"/>
    <w:multiLevelType w:val="multilevel"/>
    <w:tmpl w:val="D31C5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314C5C"/>
    <w:multiLevelType w:val="multilevel"/>
    <w:tmpl w:val="61CE8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7EF61AA"/>
    <w:multiLevelType w:val="multilevel"/>
    <w:tmpl w:val="1012C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1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0"/>
  </w:num>
  <w:num w:numId="12">
    <w:abstractNumId w:val="13"/>
  </w:num>
  <w:num w:numId="13">
    <w:abstractNumId w:val="2"/>
  </w:num>
  <w:num w:numId="14">
    <w:abstractNumId w:val="9"/>
  </w:num>
  <w:num w:numId="15">
    <w:abstractNumId w:val="1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3550"/>
    <w:rsid w:val="0000581A"/>
    <w:rsid w:val="00025C96"/>
    <w:rsid w:val="00034F3B"/>
    <w:rsid w:val="00036048"/>
    <w:rsid w:val="000601DF"/>
    <w:rsid w:val="000D1B80"/>
    <w:rsid w:val="000D5AD3"/>
    <w:rsid w:val="000D7FDE"/>
    <w:rsid w:val="00106C51"/>
    <w:rsid w:val="0010737E"/>
    <w:rsid w:val="0011283E"/>
    <w:rsid w:val="001244CB"/>
    <w:rsid w:val="001406B1"/>
    <w:rsid w:val="00140F90"/>
    <w:rsid w:val="001502D3"/>
    <w:rsid w:val="0015557A"/>
    <w:rsid w:val="00156AF1"/>
    <w:rsid w:val="00157F3B"/>
    <w:rsid w:val="001629EA"/>
    <w:rsid w:val="0018050F"/>
    <w:rsid w:val="00185265"/>
    <w:rsid w:val="0018705E"/>
    <w:rsid w:val="00192126"/>
    <w:rsid w:val="00192882"/>
    <w:rsid w:val="00196BE0"/>
    <w:rsid w:val="001A0037"/>
    <w:rsid w:val="001C32D4"/>
    <w:rsid w:val="001C5B83"/>
    <w:rsid w:val="001D6AD2"/>
    <w:rsid w:val="001D6C23"/>
    <w:rsid w:val="001F03B2"/>
    <w:rsid w:val="001F4A2A"/>
    <w:rsid w:val="001F6313"/>
    <w:rsid w:val="00203683"/>
    <w:rsid w:val="00205728"/>
    <w:rsid w:val="00212A54"/>
    <w:rsid w:val="00217841"/>
    <w:rsid w:val="00220C61"/>
    <w:rsid w:val="00237977"/>
    <w:rsid w:val="0024581E"/>
    <w:rsid w:val="00247C6E"/>
    <w:rsid w:val="00252CED"/>
    <w:rsid w:val="00253631"/>
    <w:rsid w:val="00265F6D"/>
    <w:rsid w:val="00273119"/>
    <w:rsid w:val="0028650E"/>
    <w:rsid w:val="002949ED"/>
    <w:rsid w:val="002A29B9"/>
    <w:rsid w:val="002E67EC"/>
    <w:rsid w:val="002F066F"/>
    <w:rsid w:val="002F47DB"/>
    <w:rsid w:val="00310BD6"/>
    <w:rsid w:val="0032513D"/>
    <w:rsid w:val="003272CE"/>
    <w:rsid w:val="0032798D"/>
    <w:rsid w:val="003340EB"/>
    <w:rsid w:val="00356147"/>
    <w:rsid w:val="00360892"/>
    <w:rsid w:val="003864DD"/>
    <w:rsid w:val="003A5A2D"/>
    <w:rsid w:val="003C4645"/>
    <w:rsid w:val="00402D46"/>
    <w:rsid w:val="004254E4"/>
    <w:rsid w:val="004342DC"/>
    <w:rsid w:val="00437062"/>
    <w:rsid w:val="00444E88"/>
    <w:rsid w:val="00451FBF"/>
    <w:rsid w:val="004625F0"/>
    <w:rsid w:val="0047022D"/>
    <w:rsid w:val="004833C5"/>
    <w:rsid w:val="004923BC"/>
    <w:rsid w:val="004A0857"/>
    <w:rsid w:val="004A2D68"/>
    <w:rsid w:val="004C420B"/>
    <w:rsid w:val="004C6287"/>
    <w:rsid w:val="004C7514"/>
    <w:rsid w:val="004D4E81"/>
    <w:rsid w:val="004F2BAD"/>
    <w:rsid w:val="00511DC2"/>
    <w:rsid w:val="00512B9F"/>
    <w:rsid w:val="00513A8E"/>
    <w:rsid w:val="005249B8"/>
    <w:rsid w:val="00540CBB"/>
    <w:rsid w:val="00543089"/>
    <w:rsid w:val="005504C2"/>
    <w:rsid w:val="005514C0"/>
    <w:rsid w:val="0055683C"/>
    <w:rsid w:val="00573C81"/>
    <w:rsid w:val="00574D54"/>
    <w:rsid w:val="00580E57"/>
    <w:rsid w:val="00584761"/>
    <w:rsid w:val="00584E40"/>
    <w:rsid w:val="005A14F5"/>
    <w:rsid w:val="005C11EC"/>
    <w:rsid w:val="005C7258"/>
    <w:rsid w:val="005D3991"/>
    <w:rsid w:val="005D427D"/>
    <w:rsid w:val="005D7D8E"/>
    <w:rsid w:val="0060535B"/>
    <w:rsid w:val="00610269"/>
    <w:rsid w:val="0062132F"/>
    <w:rsid w:val="006430AB"/>
    <w:rsid w:val="00645F57"/>
    <w:rsid w:val="00646687"/>
    <w:rsid w:val="00664BB2"/>
    <w:rsid w:val="00667F81"/>
    <w:rsid w:val="00675A07"/>
    <w:rsid w:val="006823EA"/>
    <w:rsid w:val="006B29E6"/>
    <w:rsid w:val="006B5DC2"/>
    <w:rsid w:val="006C0401"/>
    <w:rsid w:val="006C525F"/>
    <w:rsid w:val="006D1CAB"/>
    <w:rsid w:val="006E0E9A"/>
    <w:rsid w:val="006E322B"/>
    <w:rsid w:val="006F271E"/>
    <w:rsid w:val="006F5486"/>
    <w:rsid w:val="0071400B"/>
    <w:rsid w:val="00722A25"/>
    <w:rsid w:val="0072384F"/>
    <w:rsid w:val="007257E1"/>
    <w:rsid w:val="0073724A"/>
    <w:rsid w:val="0074699B"/>
    <w:rsid w:val="00763A65"/>
    <w:rsid w:val="00765F53"/>
    <w:rsid w:val="00773B2F"/>
    <w:rsid w:val="0078171F"/>
    <w:rsid w:val="00790ABE"/>
    <w:rsid w:val="00794579"/>
    <w:rsid w:val="007A61DA"/>
    <w:rsid w:val="007C5476"/>
    <w:rsid w:val="007E7BFC"/>
    <w:rsid w:val="00805177"/>
    <w:rsid w:val="00806A9D"/>
    <w:rsid w:val="008219DC"/>
    <w:rsid w:val="00827056"/>
    <w:rsid w:val="0084173B"/>
    <w:rsid w:val="00844E7F"/>
    <w:rsid w:val="008455FE"/>
    <w:rsid w:val="00846DB5"/>
    <w:rsid w:val="0085531F"/>
    <w:rsid w:val="00864C2E"/>
    <w:rsid w:val="00872275"/>
    <w:rsid w:val="008735BA"/>
    <w:rsid w:val="008879F0"/>
    <w:rsid w:val="008921BA"/>
    <w:rsid w:val="008B4649"/>
    <w:rsid w:val="008C3E39"/>
    <w:rsid w:val="008C41AA"/>
    <w:rsid w:val="008E1777"/>
    <w:rsid w:val="008F21BF"/>
    <w:rsid w:val="009021D4"/>
    <w:rsid w:val="00911A20"/>
    <w:rsid w:val="009160E7"/>
    <w:rsid w:val="00925299"/>
    <w:rsid w:val="00947772"/>
    <w:rsid w:val="009523E5"/>
    <w:rsid w:val="00965060"/>
    <w:rsid w:val="00997AAE"/>
    <w:rsid w:val="009A172B"/>
    <w:rsid w:val="009B5109"/>
    <w:rsid w:val="009C6C5E"/>
    <w:rsid w:val="009D21BB"/>
    <w:rsid w:val="009F6B1F"/>
    <w:rsid w:val="00A01E72"/>
    <w:rsid w:val="00A309F5"/>
    <w:rsid w:val="00A316F9"/>
    <w:rsid w:val="00A4048F"/>
    <w:rsid w:val="00A54C03"/>
    <w:rsid w:val="00A744B5"/>
    <w:rsid w:val="00A81225"/>
    <w:rsid w:val="00A90975"/>
    <w:rsid w:val="00A97DE3"/>
    <w:rsid w:val="00AA54C5"/>
    <w:rsid w:val="00AA719A"/>
    <w:rsid w:val="00AB5FAE"/>
    <w:rsid w:val="00AD1954"/>
    <w:rsid w:val="00AD306E"/>
    <w:rsid w:val="00AE05E3"/>
    <w:rsid w:val="00AE1C5C"/>
    <w:rsid w:val="00AF49F8"/>
    <w:rsid w:val="00AF580A"/>
    <w:rsid w:val="00B07498"/>
    <w:rsid w:val="00B20473"/>
    <w:rsid w:val="00B24EA3"/>
    <w:rsid w:val="00B279EC"/>
    <w:rsid w:val="00B42793"/>
    <w:rsid w:val="00B46EEB"/>
    <w:rsid w:val="00B678B8"/>
    <w:rsid w:val="00B73BC8"/>
    <w:rsid w:val="00B8026D"/>
    <w:rsid w:val="00B939C4"/>
    <w:rsid w:val="00BC6E8E"/>
    <w:rsid w:val="00BE4EE3"/>
    <w:rsid w:val="00BF0F0E"/>
    <w:rsid w:val="00C05103"/>
    <w:rsid w:val="00C0669C"/>
    <w:rsid w:val="00C266BA"/>
    <w:rsid w:val="00C66BB2"/>
    <w:rsid w:val="00C74DB8"/>
    <w:rsid w:val="00C866C9"/>
    <w:rsid w:val="00C94744"/>
    <w:rsid w:val="00CC728D"/>
    <w:rsid w:val="00CD1EEE"/>
    <w:rsid w:val="00CD2BBE"/>
    <w:rsid w:val="00CE531B"/>
    <w:rsid w:val="00CF223F"/>
    <w:rsid w:val="00D17B64"/>
    <w:rsid w:val="00D54632"/>
    <w:rsid w:val="00D77272"/>
    <w:rsid w:val="00D87544"/>
    <w:rsid w:val="00D91AC6"/>
    <w:rsid w:val="00DA2F37"/>
    <w:rsid w:val="00DB430E"/>
    <w:rsid w:val="00DB5590"/>
    <w:rsid w:val="00DC33CF"/>
    <w:rsid w:val="00DF540C"/>
    <w:rsid w:val="00E04B3C"/>
    <w:rsid w:val="00E07BD1"/>
    <w:rsid w:val="00E15702"/>
    <w:rsid w:val="00E176EE"/>
    <w:rsid w:val="00E17ADD"/>
    <w:rsid w:val="00E25758"/>
    <w:rsid w:val="00E25D62"/>
    <w:rsid w:val="00E26194"/>
    <w:rsid w:val="00E27CC5"/>
    <w:rsid w:val="00E30B43"/>
    <w:rsid w:val="00E42326"/>
    <w:rsid w:val="00E6177E"/>
    <w:rsid w:val="00E96045"/>
    <w:rsid w:val="00EA0252"/>
    <w:rsid w:val="00EA235A"/>
    <w:rsid w:val="00EA3626"/>
    <w:rsid w:val="00EC0726"/>
    <w:rsid w:val="00ED7AC2"/>
    <w:rsid w:val="00EE02B3"/>
    <w:rsid w:val="00EE137A"/>
    <w:rsid w:val="00EE1E00"/>
    <w:rsid w:val="00EE5A4B"/>
    <w:rsid w:val="00F178CE"/>
    <w:rsid w:val="00F436F4"/>
    <w:rsid w:val="00F5163D"/>
    <w:rsid w:val="00F7546C"/>
    <w:rsid w:val="00F774B7"/>
    <w:rsid w:val="00F8038D"/>
    <w:rsid w:val="00F817CD"/>
    <w:rsid w:val="00F901B0"/>
    <w:rsid w:val="00F91077"/>
    <w:rsid w:val="00F97F43"/>
    <w:rsid w:val="00FE1984"/>
    <w:rsid w:val="00FE4ED9"/>
    <w:rsid w:val="00FE6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link w:val="20"/>
    <w:uiPriority w:val="9"/>
    <w:qFormat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6E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CD2BBE"/>
    <w:rPr>
      <w:rFonts w:eastAsia="Times New Roman"/>
      <w:b/>
      <w:bCs/>
      <w:sz w:val="36"/>
      <w:szCs w:val="36"/>
      <w:bdr w:val="none" w:sz="0" w:space="0" w:color="auto"/>
    </w:rPr>
  </w:style>
  <w:style w:type="paragraph" w:styleId="ad">
    <w:name w:val="Normal (Web)"/>
    <w:basedOn w:val="a"/>
    <w:uiPriority w:val="99"/>
    <w:unhideWhenUsed/>
    <w:rsid w:val="00CD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CF223F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BC6E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u w:color="000000"/>
    </w:rPr>
  </w:style>
  <w:style w:type="character" w:customStyle="1" w:styleId="product-details-overview-specification">
    <w:name w:val="product-details-overview-specification"/>
    <w:basedOn w:val="a0"/>
    <w:rsid w:val="00156AF1"/>
  </w:style>
  <w:style w:type="paragraph" w:customStyle="1" w:styleId="i-mt10">
    <w:name w:val="i-mt10"/>
    <w:basedOn w:val="a"/>
    <w:rsid w:val="00B204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b-col">
    <w:name w:val="b-col"/>
    <w:basedOn w:val="a0"/>
    <w:rsid w:val="00B20473"/>
  </w:style>
  <w:style w:type="character" w:customStyle="1" w:styleId="i-dib">
    <w:name w:val="i-dib"/>
    <w:basedOn w:val="a0"/>
    <w:rsid w:val="00B20473"/>
  </w:style>
  <w:style w:type="character" w:customStyle="1" w:styleId="i-pl5">
    <w:name w:val="i-pl5"/>
    <w:basedOn w:val="a0"/>
    <w:rsid w:val="00B20473"/>
  </w:style>
  <w:style w:type="character" w:customStyle="1" w:styleId="i-text-lowcase">
    <w:name w:val="i-text-lowcase"/>
    <w:basedOn w:val="a0"/>
    <w:rsid w:val="00DB5590"/>
  </w:style>
  <w:style w:type="character" w:customStyle="1" w:styleId="title">
    <w:name w:val="title"/>
    <w:basedOn w:val="a0"/>
    <w:rsid w:val="005C11EC"/>
  </w:style>
  <w:style w:type="character" w:customStyle="1" w:styleId="text">
    <w:name w:val="text"/>
    <w:basedOn w:val="a0"/>
    <w:rsid w:val="005C11EC"/>
  </w:style>
  <w:style w:type="table" w:styleId="af">
    <w:name w:val="Table Grid"/>
    <w:basedOn w:val="a1"/>
    <w:uiPriority w:val="59"/>
    <w:rsid w:val="00F910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Document Map"/>
    <w:basedOn w:val="a"/>
    <w:link w:val="af1"/>
    <w:uiPriority w:val="99"/>
    <w:semiHidden/>
    <w:unhideWhenUsed/>
    <w:rsid w:val="00B279EC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B279EC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32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2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4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244313">
                  <w:marLeft w:val="452"/>
                  <w:marRight w:val="0"/>
                  <w:marTop w:val="1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806845">
                      <w:marLeft w:val="0"/>
                      <w:marRight w:val="0"/>
                      <w:marTop w:val="2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621451">
                          <w:marLeft w:val="0"/>
                          <w:marRight w:val="0"/>
                          <w:marTop w:val="50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273448">
                              <w:marLeft w:val="0"/>
                              <w:marRight w:val="0"/>
                              <w:marTop w:val="2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83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4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99566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904787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3559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62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43299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5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045438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40371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53140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8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68531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446493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457258">
          <w:marLeft w:val="0"/>
          <w:marRight w:val="-39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391609">
          <w:marLeft w:val="39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2466">
              <w:marLeft w:val="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1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49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2020-02-07T11:00:00Z</dcterms:created>
  <dcterms:modified xsi:type="dcterms:W3CDTF">2020-02-07T11:00:00Z</dcterms:modified>
</cp:coreProperties>
</file>